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B74B3" w14:textId="77777777" w:rsidR="00F932EA" w:rsidRPr="009152E4" w:rsidRDefault="00F932EA" w:rsidP="00F932EA">
      <w:pPr>
        <w:shd w:val="clear" w:color="auto" w:fill="C6D9F1"/>
        <w:jc w:val="center"/>
        <w:rPr>
          <w:bCs/>
          <w:i/>
          <w:iCs/>
          <w:lang w:val="uz-Cyrl-UZ"/>
        </w:rPr>
      </w:pPr>
      <w:r w:rsidRPr="009152E4">
        <w:rPr>
          <w:bCs/>
          <w:i/>
          <w:iCs/>
          <w:lang w:val="uz-Cyrl-UZ"/>
        </w:rPr>
        <w:t xml:space="preserve">I   ОПШТИ ПОДАЦИ О ЈАВНОЈ НАБАВЦИ </w:t>
      </w:r>
    </w:p>
    <w:p w14:paraId="04A8BCFA" w14:textId="77777777" w:rsidR="00F932EA" w:rsidRPr="009152E4" w:rsidRDefault="00F932EA" w:rsidP="00F932EA">
      <w:pPr>
        <w:shd w:val="clear" w:color="auto" w:fill="C6D9F1"/>
        <w:jc w:val="center"/>
        <w:rPr>
          <w:bCs/>
          <w:i/>
          <w:iCs/>
          <w:lang w:val="uz-Cyrl-UZ"/>
        </w:rPr>
      </w:pPr>
    </w:p>
    <w:p w14:paraId="586678A8" w14:textId="77777777" w:rsidR="00F932EA" w:rsidRPr="009152E4" w:rsidRDefault="00F932EA" w:rsidP="00F932EA">
      <w:pPr>
        <w:jc w:val="both"/>
        <w:rPr>
          <w:bCs/>
          <w:i/>
          <w:iCs/>
          <w:lang w:val="uz-Cyrl-UZ"/>
        </w:rPr>
      </w:pPr>
    </w:p>
    <w:p w14:paraId="6E2F9F34" w14:textId="77777777" w:rsidR="00F932EA" w:rsidRPr="009152E4" w:rsidRDefault="00F932EA" w:rsidP="00F932EA">
      <w:pPr>
        <w:jc w:val="both"/>
        <w:rPr>
          <w:b/>
          <w:bCs/>
          <w:lang w:val="uz-Cyrl-UZ"/>
        </w:rPr>
      </w:pPr>
      <w:r w:rsidRPr="009152E4">
        <w:rPr>
          <w:b/>
          <w:bCs/>
          <w:lang w:val="uz-Cyrl-UZ"/>
        </w:rPr>
        <w:t>1. Подаци о наручиоцу:</w:t>
      </w:r>
    </w:p>
    <w:p w14:paraId="33FB9211" w14:textId="77777777" w:rsidR="00F932EA" w:rsidRPr="009152E4" w:rsidRDefault="00F932EA" w:rsidP="00F932EA">
      <w:pPr>
        <w:spacing w:line="120" w:lineRule="auto"/>
        <w:jc w:val="both"/>
        <w:rPr>
          <w:lang w:val="uz-Cyrl-UZ"/>
        </w:rPr>
      </w:pPr>
    </w:p>
    <w:p w14:paraId="551F5989" w14:textId="77777777" w:rsidR="00F932EA" w:rsidRPr="009152E4" w:rsidRDefault="00F932EA" w:rsidP="00F932EA">
      <w:pPr>
        <w:rPr>
          <w:lang w:val="uz-Cyrl-UZ"/>
        </w:rPr>
      </w:pPr>
      <w:r w:rsidRPr="009152E4">
        <w:rPr>
          <w:lang w:val="uz-Cyrl-UZ"/>
        </w:rPr>
        <w:t>Наручилац: Отворени универзитет Суботица Д.О.О.</w:t>
      </w:r>
    </w:p>
    <w:p w14:paraId="2EBAC1ED" w14:textId="77777777" w:rsidR="00F932EA" w:rsidRPr="009152E4" w:rsidRDefault="00F932EA" w:rsidP="00F932EA">
      <w:pPr>
        <w:rPr>
          <w:lang w:val="uz-Cyrl-UZ"/>
        </w:rPr>
      </w:pPr>
      <w:r w:rsidRPr="009152E4">
        <w:rPr>
          <w:lang w:val="uz-Cyrl-UZ"/>
        </w:rPr>
        <w:t>Адреса: Трг Цара Јована Ненада 15, 24000 Суботица</w:t>
      </w:r>
    </w:p>
    <w:p w14:paraId="4DAE5CD1" w14:textId="77777777" w:rsidR="00F932EA" w:rsidRPr="009152E4" w:rsidRDefault="00F932EA" w:rsidP="00F932EA">
      <w:pPr>
        <w:rPr>
          <w:lang w:val="uz-Cyrl-UZ"/>
        </w:rPr>
      </w:pPr>
      <w:r w:rsidRPr="009152E4">
        <w:rPr>
          <w:lang w:val="uz-Cyrl-UZ"/>
        </w:rPr>
        <w:t>Број телефона: 024/554-600</w:t>
      </w:r>
    </w:p>
    <w:p w14:paraId="352B8ED9" w14:textId="77777777" w:rsidR="00F932EA" w:rsidRPr="009152E4" w:rsidRDefault="00F932EA" w:rsidP="00F932EA">
      <w:pPr>
        <w:rPr>
          <w:lang w:val="uz-Cyrl-UZ"/>
        </w:rPr>
      </w:pPr>
      <w:r w:rsidRPr="009152E4">
        <w:rPr>
          <w:lang w:val="uz-Cyrl-UZ"/>
        </w:rPr>
        <w:t>Број факса: 024/553-116</w:t>
      </w:r>
    </w:p>
    <w:p w14:paraId="6313FB43" w14:textId="77777777" w:rsidR="00F932EA" w:rsidRDefault="00F932EA" w:rsidP="00F932EA">
      <w:pPr>
        <w:rPr>
          <w:lang w:val="uz-Cyrl-UZ"/>
        </w:rPr>
      </w:pPr>
      <w:r w:rsidRPr="009152E4">
        <w:rPr>
          <w:lang w:val="uz-Cyrl-UZ"/>
        </w:rPr>
        <w:t xml:space="preserve">е-mail: </w:t>
      </w:r>
      <w:hyperlink r:id="rId4" w:history="1">
        <w:r w:rsidRPr="00407703">
          <w:rPr>
            <w:rStyle w:val="Hyperlink"/>
            <w:lang w:val="uz-Cyrl-UZ"/>
          </w:rPr>
          <w:t>www.openunsubotica.rs</w:t>
        </w:r>
      </w:hyperlink>
    </w:p>
    <w:p w14:paraId="109B30C7" w14:textId="77777777" w:rsidR="00F932EA" w:rsidRDefault="00F932EA" w:rsidP="00F932EA">
      <w:pPr>
        <w:rPr>
          <w:rFonts w:eastAsia="Times New Roman"/>
          <w:lang w:val="uz-Cyrl-UZ"/>
        </w:rPr>
      </w:pPr>
      <w:r>
        <w:rPr>
          <w:rFonts w:eastAsia="Times New Roman"/>
          <w:lang w:val="uz-Cyrl-UZ"/>
        </w:rPr>
        <w:t>ПИБ: 100847341</w:t>
      </w:r>
      <w:r w:rsidRPr="009152E4">
        <w:rPr>
          <w:rFonts w:eastAsia="Times New Roman"/>
          <w:lang w:val="uz-Cyrl-UZ"/>
        </w:rPr>
        <w:t xml:space="preserve">  </w:t>
      </w:r>
    </w:p>
    <w:p w14:paraId="2CAB0A4D" w14:textId="77777777" w:rsidR="00F932EA" w:rsidRDefault="00F932EA" w:rsidP="00F932EA">
      <w:pPr>
        <w:rPr>
          <w:rFonts w:eastAsia="Times New Roman"/>
          <w:lang w:val="uz-Cyrl-UZ"/>
        </w:rPr>
      </w:pPr>
      <w:r>
        <w:rPr>
          <w:rFonts w:eastAsia="Times New Roman"/>
          <w:lang w:val="uz-Cyrl-UZ"/>
        </w:rPr>
        <w:t>Матични број: 08304041</w:t>
      </w:r>
    </w:p>
    <w:p w14:paraId="38B6F4CE" w14:textId="77777777" w:rsidR="00F932EA" w:rsidRPr="009152E4" w:rsidRDefault="00F932EA" w:rsidP="00F932EA">
      <w:pPr>
        <w:rPr>
          <w:rFonts w:eastAsia="TimesNewRomanPSMT"/>
          <w:lang w:val="uz-Cyrl-UZ"/>
        </w:rPr>
      </w:pPr>
      <w:r>
        <w:rPr>
          <w:rFonts w:eastAsia="Times New Roman"/>
          <w:lang w:val="uz-Cyrl-UZ"/>
        </w:rPr>
        <w:t>Заступник:</w:t>
      </w:r>
      <w:r w:rsidRPr="009152E4">
        <w:rPr>
          <w:rFonts w:eastAsia="Times New Roman"/>
          <w:lang w:val="uz-Cyrl-UZ"/>
        </w:rPr>
        <w:t xml:space="preserve"> директор Илија Татић</w:t>
      </w:r>
    </w:p>
    <w:p w14:paraId="5DDA4B97" w14:textId="77777777" w:rsidR="00F932EA" w:rsidRPr="009152E4" w:rsidRDefault="00F932EA" w:rsidP="00F932EA">
      <w:pPr>
        <w:spacing w:line="120" w:lineRule="auto"/>
        <w:jc w:val="both"/>
        <w:rPr>
          <w:lang w:val="uz-Cyrl-UZ"/>
        </w:rPr>
      </w:pPr>
    </w:p>
    <w:p w14:paraId="1A92C802" w14:textId="77777777" w:rsidR="00F932EA" w:rsidRPr="009152E4" w:rsidRDefault="00F932EA" w:rsidP="00F932EA">
      <w:pPr>
        <w:jc w:val="both"/>
        <w:rPr>
          <w:b/>
          <w:bCs/>
          <w:lang w:val="uz-Cyrl-UZ"/>
        </w:rPr>
      </w:pPr>
      <w:r w:rsidRPr="009152E4">
        <w:rPr>
          <w:b/>
          <w:bCs/>
          <w:lang w:val="uz-Cyrl-UZ"/>
        </w:rPr>
        <w:t>2. Врста поступка јавне набавке:</w:t>
      </w:r>
    </w:p>
    <w:p w14:paraId="0C0FBAA3" w14:textId="77777777" w:rsidR="00F932EA" w:rsidRPr="009152E4" w:rsidRDefault="00F932EA" w:rsidP="00F932EA">
      <w:pPr>
        <w:spacing w:line="120" w:lineRule="auto"/>
        <w:jc w:val="both"/>
        <w:rPr>
          <w:lang w:val="uz-Cyrl-UZ"/>
        </w:rPr>
      </w:pPr>
    </w:p>
    <w:p w14:paraId="5277C4BF" w14:textId="77777777" w:rsidR="00F932EA" w:rsidRPr="009152E4" w:rsidRDefault="00F932EA" w:rsidP="00F932EA">
      <w:pPr>
        <w:jc w:val="both"/>
        <w:rPr>
          <w:lang w:val="uz-Cyrl-UZ"/>
        </w:rPr>
      </w:pPr>
      <w:r w:rsidRPr="009152E4">
        <w:rPr>
          <w:lang w:val="uz-Cyrl-UZ"/>
        </w:rPr>
        <w:t xml:space="preserve">Предметна јавна набавка се спроводи у </w:t>
      </w:r>
      <w:r w:rsidRPr="00F932EA">
        <w:rPr>
          <w:b/>
          <w:lang w:val="uz-Cyrl-UZ"/>
        </w:rPr>
        <w:t>отвореном поступку</w:t>
      </w:r>
      <w:r w:rsidRPr="009152E4">
        <w:rPr>
          <w:lang w:val="uz-Cyrl-UZ"/>
        </w:rPr>
        <w:t>, у складу са Законом и подзаконским актима којима се уређују јавне набавке.</w:t>
      </w:r>
    </w:p>
    <w:p w14:paraId="57C3C2CE" w14:textId="77777777" w:rsidR="00F932EA" w:rsidRPr="009152E4" w:rsidRDefault="00F932EA" w:rsidP="00F932EA">
      <w:pPr>
        <w:spacing w:line="120" w:lineRule="auto"/>
        <w:jc w:val="both"/>
        <w:rPr>
          <w:lang w:val="uz-Cyrl-UZ"/>
        </w:rPr>
      </w:pPr>
    </w:p>
    <w:p w14:paraId="0C153680" w14:textId="77777777" w:rsidR="00F932EA" w:rsidRPr="009152E4" w:rsidRDefault="00F932EA" w:rsidP="00F932EA">
      <w:pPr>
        <w:jc w:val="both"/>
        <w:rPr>
          <w:b/>
          <w:bCs/>
          <w:lang w:val="uz-Cyrl-UZ"/>
        </w:rPr>
      </w:pPr>
      <w:r w:rsidRPr="009152E4">
        <w:rPr>
          <w:b/>
          <w:bCs/>
          <w:lang w:val="uz-Cyrl-UZ"/>
        </w:rPr>
        <w:t>3. Предмет јавне набавке:</w:t>
      </w:r>
    </w:p>
    <w:p w14:paraId="24D881ED" w14:textId="77777777" w:rsidR="00F932EA" w:rsidRPr="009152E4" w:rsidRDefault="00F932EA" w:rsidP="00F932EA">
      <w:pPr>
        <w:spacing w:line="120" w:lineRule="auto"/>
        <w:jc w:val="both"/>
        <w:rPr>
          <w:lang w:val="uz-Cyrl-UZ"/>
        </w:rPr>
      </w:pPr>
    </w:p>
    <w:p w14:paraId="20FD2822" w14:textId="77777777" w:rsidR="00F932EA" w:rsidRDefault="00F932EA" w:rsidP="00F932EA">
      <w:pPr>
        <w:jc w:val="both"/>
        <w:rPr>
          <w:lang w:val="uz-Cyrl-UZ"/>
        </w:rPr>
      </w:pPr>
      <w:r w:rsidRPr="009152E4">
        <w:rPr>
          <w:lang w:val="uz-Cyrl-UZ"/>
        </w:rPr>
        <w:t xml:space="preserve">Предмет јавне набавке бр. </w:t>
      </w:r>
      <w:r>
        <w:rPr>
          <w:lang w:val="uz-Cyrl-UZ"/>
        </w:rPr>
        <w:t>1</w:t>
      </w:r>
      <w:r w:rsidRPr="009152E4">
        <w:rPr>
          <w:lang w:val="uz-Cyrl-UZ"/>
        </w:rPr>
        <w:t>/20</w:t>
      </w:r>
      <w:r>
        <w:rPr>
          <w:lang w:val="uz-Cyrl-UZ"/>
        </w:rPr>
        <w:t>20</w:t>
      </w:r>
      <w:r w:rsidRPr="009152E4">
        <w:rPr>
          <w:lang w:val="uz-Cyrl-UZ"/>
        </w:rPr>
        <w:t xml:space="preserve">. су радови - </w:t>
      </w:r>
      <w:r w:rsidR="000E23CC">
        <w:rPr>
          <w:lang w:val="uz-Cyrl-UZ"/>
        </w:rPr>
        <w:t>завршна</w:t>
      </w:r>
      <w:r>
        <w:rPr>
          <w:lang w:val="uz-Cyrl-UZ"/>
        </w:rPr>
        <w:t xml:space="preserve"> фаза </w:t>
      </w:r>
      <w:r w:rsidRPr="009152E4">
        <w:rPr>
          <w:bCs/>
          <w:color w:val="auto"/>
          <w:lang w:val="uz-Cyrl-UZ"/>
        </w:rPr>
        <w:t>реконструкциј</w:t>
      </w:r>
      <w:r>
        <w:rPr>
          <w:bCs/>
          <w:color w:val="auto"/>
          <w:lang w:val="uz-Cyrl-UZ"/>
        </w:rPr>
        <w:t>е</w:t>
      </w:r>
      <w:r w:rsidRPr="009152E4">
        <w:rPr>
          <w:bCs/>
          <w:color w:val="auto"/>
          <w:lang w:val="uz-Cyrl-UZ"/>
        </w:rPr>
        <w:t xml:space="preserve"> биоскоп</w:t>
      </w:r>
      <w:r>
        <w:rPr>
          <w:bCs/>
          <w:color w:val="auto"/>
          <w:lang w:val="uz-Cyrl-UZ"/>
        </w:rPr>
        <w:t>а</w:t>
      </w:r>
      <w:r w:rsidRPr="009152E4">
        <w:rPr>
          <w:bCs/>
          <w:color w:val="auto"/>
          <w:lang w:val="uz-Cyrl-UZ"/>
        </w:rPr>
        <w:t xml:space="preserve"> Абазија на Палићу</w:t>
      </w:r>
      <w:r w:rsidRPr="009152E4">
        <w:rPr>
          <w:lang w:val="uz-Cyrl-UZ"/>
        </w:rPr>
        <w:t xml:space="preserve">, </w:t>
      </w:r>
      <w:r w:rsidRPr="009152E4">
        <w:rPr>
          <w:bCs/>
          <w:lang w:val="uz-Cyrl-UZ"/>
        </w:rPr>
        <w:t xml:space="preserve">ознака из општег речника набавке: </w:t>
      </w:r>
      <w:r w:rsidRPr="009152E4">
        <w:rPr>
          <w:lang w:val="uz-Cyrl-UZ"/>
        </w:rPr>
        <w:t>45000000 грађевински радови.</w:t>
      </w:r>
    </w:p>
    <w:p w14:paraId="2AF95B52" w14:textId="77777777" w:rsidR="00F932EA" w:rsidRPr="00F932EA" w:rsidRDefault="00F932EA" w:rsidP="00F932EA">
      <w:pPr>
        <w:jc w:val="both"/>
        <w:rPr>
          <w:lang w:val="uz-Cyrl-UZ"/>
        </w:rPr>
      </w:pPr>
      <w:proofErr w:type="spellStart"/>
      <w:r w:rsidRPr="00F932EA">
        <w:rPr>
          <w:rFonts w:eastAsia="CTimesRoman"/>
        </w:rPr>
        <w:t>Предмет</w:t>
      </w:r>
      <w:proofErr w:type="spellEnd"/>
      <w:r w:rsidRPr="00F932EA">
        <w:rPr>
          <w:rFonts w:eastAsia="CTimesRoman"/>
        </w:rPr>
        <w:t xml:space="preserve"> </w:t>
      </w:r>
      <w:proofErr w:type="spellStart"/>
      <w:r w:rsidRPr="00F932EA">
        <w:rPr>
          <w:rFonts w:eastAsia="CTimesRoman"/>
        </w:rPr>
        <w:t>јавне</w:t>
      </w:r>
      <w:proofErr w:type="spellEnd"/>
      <w:r w:rsidRPr="00F932EA">
        <w:rPr>
          <w:rFonts w:eastAsia="CTimesRoman"/>
        </w:rPr>
        <w:t xml:space="preserve"> </w:t>
      </w:r>
      <w:proofErr w:type="spellStart"/>
      <w:r w:rsidRPr="00F932EA">
        <w:rPr>
          <w:rFonts w:eastAsia="CTimesRoman"/>
        </w:rPr>
        <w:t>набавке</w:t>
      </w:r>
      <w:proofErr w:type="spellEnd"/>
      <w:r w:rsidRPr="00F932EA">
        <w:rPr>
          <w:rFonts w:eastAsia="CTimesRoman"/>
        </w:rPr>
        <w:t xml:space="preserve"> </w:t>
      </w:r>
      <w:proofErr w:type="spellStart"/>
      <w:r w:rsidRPr="00F932EA">
        <w:rPr>
          <w:rFonts w:eastAsia="CTimesRoman"/>
        </w:rPr>
        <w:t>није</w:t>
      </w:r>
      <w:proofErr w:type="spellEnd"/>
      <w:r w:rsidRPr="00F932EA">
        <w:rPr>
          <w:rFonts w:eastAsia="CTimesRoman"/>
        </w:rPr>
        <w:t xml:space="preserve"> </w:t>
      </w:r>
      <w:proofErr w:type="spellStart"/>
      <w:r w:rsidRPr="00F932EA">
        <w:rPr>
          <w:rFonts w:eastAsia="CTimesRoman"/>
        </w:rPr>
        <w:t>обликован</w:t>
      </w:r>
      <w:proofErr w:type="spellEnd"/>
      <w:r w:rsidRPr="00F932EA">
        <w:rPr>
          <w:rFonts w:eastAsia="CTimesRoman"/>
        </w:rPr>
        <w:t xml:space="preserve"> </w:t>
      </w:r>
      <w:proofErr w:type="spellStart"/>
      <w:r w:rsidRPr="00F932EA">
        <w:rPr>
          <w:rFonts w:eastAsia="CTimesRoman"/>
        </w:rPr>
        <w:t>по</w:t>
      </w:r>
      <w:proofErr w:type="spellEnd"/>
      <w:r w:rsidRPr="00F932EA">
        <w:rPr>
          <w:rFonts w:eastAsia="CTimesRoman"/>
        </w:rPr>
        <w:t xml:space="preserve"> </w:t>
      </w:r>
      <w:proofErr w:type="spellStart"/>
      <w:r w:rsidRPr="00F932EA">
        <w:rPr>
          <w:rFonts w:eastAsia="CTimesRoman"/>
        </w:rPr>
        <w:t>партијама</w:t>
      </w:r>
      <w:proofErr w:type="spellEnd"/>
      <w:r w:rsidRPr="00F932EA">
        <w:rPr>
          <w:rFonts w:eastAsia="CTimesRoman"/>
        </w:rPr>
        <w:t>.</w:t>
      </w:r>
    </w:p>
    <w:p w14:paraId="3B3130C1" w14:textId="77777777" w:rsidR="00F932EA" w:rsidRPr="009152E4" w:rsidRDefault="00F932EA" w:rsidP="00F932EA">
      <w:pPr>
        <w:spacing w:line="120" w:lineRule="auto"/>
        <w:jc w:val="both"/>
        <w:rPr>
          <w:bCs/>
          <w:lang w:val="uz-Cyrl-UZ"/>
        </w:rPr>
      </w:pPr>
    </w:p>
    <w:p w14:paraId="69283F64" w14:textId="77777777" w:rsidR="00F932EA" w:rsidRPr="009152E4" w:rsidRDefault="00F932EA" w:rsidP="00F932EA">
      <w:pPr>
        <w:jc w:val="both"/>
        <w:rPr>
          <w:b/>
          <w:bCs/>
          <w:lang w:val="uz-Cyrl-UZ"/>
        </w:rPr>
      </w:pPr>
      <w:r w:rsidRPr="009152E4">
        <w:rPr>
          <w:b/>
          <w:bCs/>
          <w:lang w:val="uz-Cyrl-UZ"/>
        </w:rPr>
        <w:t>4. Циљ поступка:</w:t>
      </w:r>
    </w:p>
    <w:p w14:paraId="4814D304" w14:textId="77777777" w:rsidR="00F932EA" w:rsidRPr="009152E4" w:rsidRDefault="00F932EA" w:rsidP="00F932EA">
      <w:pPr>
        <w:spacing w:line="120" w:lineRule="auto"/>
        <w:jc w:val="both"/>
        <w:rPr>
          <w:lang w:val="uz-Cyrl-UZ"/>
        </w:rPr>
      </w:pPr>
    </w:p>
    <w:p w14:paraId="61F02BAC" w14:textId="77777777" w:rsidR="00F932EA" w:rsidRPr="009152E4" w:rsidRDefault="00F932EA" w:rsidP="00F932EA">
      <w:pPr>
        <w:jc w:val="both"/>
        <w:rPr>
          <w:lang w:val="uz-Cyrl-UZ"/>
        </w:rPr>
      </w:pPr>
      <w:r w:rsidRPr="009152E4">
        <w:rPr>
          <w:lang w:val="uz-Cyrl-UZ"/>
        </w:rPr>
        <w:t>Поступак јавне набавке се спроводи ради закључења уговора о јавној набавци.</w:t>
      </w:r>
    </w:p>
    <w:p w14:paraId="55C862EA" w14:textId="77777777" w:rsidR="00F932EA" w:rsidRPr="009152E4" w:rsidRDefault="00F932EA" w:rsidP="00F932EA">
      <w:pPr>
        <w:spacing w:line="120" w:lineRule="auto"/>
        <w:jc w:val="both"/>
        <w:rPr>
          <w:lang w:val="uz-Cyrl-UZ"/>
        </w:rPr>
      </w:pPr>
    </w:p>
    <w:p w14:paraId="03878766" w14:textId="77777777" w:rsidR="00F932EA" w:rsidRPr="009152E4" w:rsidRDefault="00F932EA" w:rsidP="00F932EA">
      <w:pPr>
        <w:jc w:val="both"/>
        <w:rPr>
          <w:b/>
          <w:bCs/>
          <w:lang w:val="uz-Cyrl-UZ"/>
        </w:rPr>
      </w:pPr>
      <w:r w:rsidRPr="009152E4">
        <w:rPr>
          <w:b/>
          <w:bCs/>
          <w:lang w:val="uz-Cyrl-UZ"/>
        </w:rPr>
        <w:t>5. Рок за подношење понуда:</w:t>
      </w:r>
    </w:p>
    <w:p w14:paraId="0162061C" w14:textId="77777777" w:rsidR="00F932EA" w:rsidRPr="009152E4" w:rsidRDefault="00F932EA" w:rsidP="00F932EA">
      <w:pPr>
        <w:spacing w:line="120" w:lineRule="auto"/>
        <w:jc w:val="both"/>
        <w:rPr>
          <w:bCs/>
          <w:lang w:val="uz-Cyrl-UZ"/>
        </w:rPr>
      </w:pPr>
    </w:p>
    <w:p w14:paraId="28912089" w14:textId="005036B2" w:rsidR="00F932EA" w:rsidRPr="009152E4" w:rsidRDefault="00F932EA" w:rsidP="00F932EA">
      <w:pPr>
        <w:rPr>
          <w:lang w:val="uz-Cyrl-UZ"/>
        </w:rPr>
      </w:pPr>
      <w:r w:rsidRPr="009152E4">
        <w:rPr>
          <w:bCs/>
          <w:lang w:val="uz-Cyrl-UZ"/>
        </w:rPr>
        <w:t xml:space="preserve">Рок за подношење понуда је </w:t>
      </w:r>
      <w:r>
        <w:rPr>
          <w:b/>
          <w:bCs/>
          <w:lang w:val="uz-Cyrl-UZ"/>
        </w:rPr>
        <w:t>1</w:t>
      </w:r>
      <w:r w:rsidR="000B2D8D">
        <w:rPr>
          <w:b/>
          <w:bCs/>
        </w:rPr>
        <w:t>7</w:t>
      </w:r>
      <w:bookmarkStart w:id="0" w:name="_GoBack"/>
      <w:bookmarkEnd w:id="0"/>
      <w:r w:rsidRPr="009152E4">
        <w:rPr>
          <w:b/>
          <w:bCs/>
          <w:lang w:val="uz-Cyrl-UZ"/>
        </w:rPr>
        <w:t xml:space="preserve"> дана</w:t>
      </w:r>
      <w:r w:rsidRPr="009152E4">
        <w:rPr>
          <w:bCs/>
          <w:lang w:val="uz-Cyrl-UZ"/>
        </w:rPr>
        <w:t xml:space="preserve"> од дана објављивања на Порталу јавних набавки тј. до </w:t>
      </w:r>
      <w:r w:rsidR="000B2D8D">
        <w:rPr>
          <w:b/>
          <w:lang w:val="sr-Latn-RS"/>
        </w:rPr>
        <w:t>23</w:t>
      </w:r>
      <w:r w:rsidRPr="009152E4">
        <w:rPr>
          <w:b/>
          <w:lang w:val="uz-Cyrl-UZ"/>
        </w:rPr>
        <w:t>.</w:t>
      </w:r>
      <w:r>
        <w:rPr>
          <w:b/>
          <w:lang w:val="uz-Cyrl-UZ"/>
        </w:rPr>
        <w:t>11</w:t>
      </w:r>
      <w:r w:rsidRPr="009152E4">
        <w:rPr>
          <w:b/>
          <w:lang w:val="uz-Cyrl-UZ"/>
        </w:rPr>
        <w:t>.20</w:t>
      </w:r>
      <w:r>
        <w:rPr>
          <w:b/>
          <w:lang w:val="uz-Cyrl-UZ"/>
        </w:rPr>
        <w:t>20</w:t>
      </w:r>
      <w:r w:rsidRPr="009152E4">
        <w:rPr>
          <w:b/>
          <w:lang w:val="uz-Cyrl-UZ"/>
        </w:rPr>
        <w:t xml:space="preserve">. године до </w:t>
      </w:r>
      <w:r>
        <w:rPr>
          <w:b/>
          <w:lang w:val="uz-Cyrl-UZ"/>
        </w:rPr>
        <w:t xml:space="preserve">14 </w:t>
      </w:r>
      <w:r w:rsidRPr="009152E4">
        <w:rPr>
          <w:b/>
          <w:lang w:val="uz-Cyrl-UZ"/>
        </w:rPr>
        <w:t>часова</w:t>
      </w:r>
      <w:r w:rsidRPr="009152E4">
        <w:rPr>
          <w:i/>
          <w:iCs/>
          <w:lang w:val="uz-Cyrl-UZ"/>
        </w:rPr>
        <w:t>.</w:t>
      </w:r>
      <w:r w:rsidRPr="009152E4">
        <w:rPr>
          <w:i/>
          <w:iCs/>
          <w:color w:val="FF0000"/>
          <w:lang w:val="uz-Cyrl-UZ"/>
        </w:rPr>
        <w:t xml:space="preserve"> </w:t>
      </w:r>
      <w:r w:rsidRPr="009152E4">
        <w:rPr>
          <w:rFonts w:eastAsia="TimesNewRomanPS-BoldMT"/>
          <w:bCs/>
          <w:lang w:val="uz-Cyrl-UZ"/>
        </w:rPr>
        <w:t xml:space="preserve"> </w:t>
      </w:r>
      <w:r w:rsidRPr="009152E4">
        <w:rPr>
          <w:lang w:val="uz-Cyrl-UZ"/>
        </w:rPr>
        <w:t xml:space="preserve">  </w:t>
      </w:r>
    </w:p>
    <w:p w14:paraId="629A02BB" w14:textId="411CB6CB" w:rsidR="00F932EA" w:rsidRPr="009152E4" w:rsidRDefault="00F932EA" w:rsidP="00F932EA">
      <w:pPr>
        <w:jc w:val="both"/>
        <w:rPr>
          <w:lang w:val="uz-Cyrl-UZ"/>
        </w:rPr>
      </w:pPr>
      <w:r w:rsidRPr="009152E4">
        <w:rPr>
          <w:lang w:val="uz-Cyrl-UZ"/>
        </w:rPr>
        <w:t xml:space="preserve">Понуда се сматра благовременом уколико је примљена од стране наручиоца до </w:t>
      </w:r>
      <w:r w:rsidR="000B2D8D">
        <w:rPr>
          <w:b/>
          <w:lang w:val="sr-Latn-RS"/>
        </w:rPr>
        <w:t>23</w:t>
      </w:r>
      <w:r w:rsidRPr="009152E4">
        <w:rPr>
          <w:b/>
          <w:lang w:val="uz-Cyrl-UZ"/>
        </w:rPr>
        <w:t>.</w:t>
      </w:r>
      <w:r>
        <w:rPr>
          <w:b/>
          <w:lang w:val="uz-Cyrl-UZ"/>
        </w:rPr>
        <w:t>11</w:t>
      </w:r>
      <w:r w:rsidRPr="009152E4">
        <w:rPr>
          <w:b/>
          <w:lang w:val="uz-Cyrl-UZ"/>
        </w:rPr>
        <w:t>.20</w:t>
      </w:r>
      <w:r>
        <w:rPr>
          <w:b/>
          <w:lang w:val="uz-Cyrl-UZ"/>
        </w:rPr>
        <w:t>20</w:t>
      </w:r>
      <w:r w:rsidRPr="009152E4">
        <w:rPr>
          <w:b/>
          <w:lang w:val="uz-Cyrl-UZ"/>
        </w:rPr>
        <w:t xml:space="preserve">. године до </w:t>
      </w:r>
      <w:r>
        <w:rPr>
          <w:b/>
          <w:lang w:val="uz-Cyrl-UZ"/>
        </w:rPr>
        <w:t xml:space="preserve">13и30 </w:t>
      </w:r>
      <w:r w:rsidRPr="009152E4">
        <w:rPr>
          <w:b/>
          <w:lang w:val="uz-Cyrl-UZ"/>
        </w:rPr>
        <w:t>часова</w:t>
      </w:r>
      <w:r w:rsidRPr="009152E4">
        <w:rPr>
          <w:iCs/>
          <w:lang w:val="uz-Cyrl-UZ"/>
        </w:rPr>
        <w:t xml:space="preserve"> без обзира на начин подношења.</w:t>
      </w:r>
      <w:r w:rsidRPr="009152E4">
        <w:rPr>
          <w:i/>
          <w:iCs/>
          <w:color w:val="FF0000"/>
          <w:lang w:val="uz-Cyrl-UZ"/>
        </w:rPr>
        <w:t xml:space="preserve"> </w:t>
      </w:r>
      <w:r w:rsidRPr="009152E4">
        <w:rPr>
          <w:rFonts w:eastAsia="TimesNewRomanPS-BoldMT"/>
          <w:bCs/>
          <w:lang w:val="uz-Cyrl-UZ"/>
        </w:rPr>
        <w:t xml:space="preserve"> </w:t>
      </w:r>
      <w:r w:rsidRPr="009152E4">
        <w:rPr>
          <w:lang w:val="uz-Cyrl-UZ"/>
        </w:rPr>
        <w:t xml:space="preserve">  </w:t>
      </w:r>
    </w:p>
    <w:p w14:paraId="4967B8E8" w14:textId="77777777" w:rsidR="00F932EA" w:rsidRPr="009152E4" w:rsidRDefault="00F932EA" w:rsidP="00F932EA">
      <w:pPr>
        <w:spacing w:line="120" w:lineRule="auto"/>
        <w:jc w:val="both"/>
        <w:rPr>
          <w:lang w:val="uz-Cyrl-UZ"/>
        </w:rPr>
      </w:pPr>
    </w:p>
    <w:p w14:paraId="2B2D6CE8" w14:textId="77777777" w:rsidR="00F932EA" w:rsidRPr="00F932EA" w:rsidRDefault="00F932EA" w:rsidP="00F932EA">
      <w:pPr>
        <w:jc w:val="both"/>
        <w:rPr>
          <w:iCs/>
          <w:lang w:val="uz-Cyrl-UZ"/>
        </w:rPr>
      </w:pPr>
      <w:r w:rsidRPr="009152E4">
        <w:rPr>
          <w:b/>
          <w:lang w:val="uz-Cyrl-UZ"/>
        </w:rPr>
        <w:t xml:space="preserve">6. </w:t>
      </w:r>
      <w:r w:rsidRPr="009152E4">
        <w:rPr>
          <w:b/>
          <w:bCs/>
          <w:lang w:val="uz-Cyrl-UZ"/>
        </w:rPr>
        <w:t xml:space="preserve">Контакт: </w:t>
      </w:r>
    </w:p>
    <w:p w14:paraId="08B7C4D8" w14:textId="77777777" w:rsidR="00F932EA" w:rsidRPr="009152E4" w:rsidRDefault="00F932EA" w:rsidP="00F932EA">
      <w:pPr>
        <w:rPr>
          <w:color w:val="auto"/>
          <w:lang w:val="uz-Cyrl-UZ"/>
        </w:rPr>
      </w:pPr>
      <w:r w:rsidRPr="009152E4">
        <w:rPr>
          <w:lang w:val="uz-Cyrl-UZ"/>
        </w:rPr>
        <w:t xml:space="preserve">Лице за контакт: </w:t>
      </w:r>
      <w:r w:rsidRPr="009152E4">
        <w:rPr>
          <w:color w:val="auto"/>
          <w:lang w:val="uz-Cyrl-UZ"/>
        </w:rPr>
        <w:t>Даниел Таталовић</w:t>
      </w:r>
    </w:p>
    <w:p w14:paraId="0D074DAA" w14:textId="77777777" w:rsidR="00F932EA" w:rsidRPr="009152E4" w:rsidRDefault="00F932EA" w:rsidP="00F932EA">
      <w:pPr>
        <w:rPr>
          <w:lang w:val="uz-Cyrl-UZ"/>
        </w:rPr>
      </w:pPr>
      <w:r w:rsidRPr="009152E4">
        <w:rPr>
          <w:lang w:val="uz-Cyrl-UZ"/>
        </w:rPr>
        <w:t>Број телефона: 065/3545903</w:t>
      </w:r>
    </w:p>
    <w:p w14:paraId="6C3B3943" w14:textId="77777777" w:rsidR="00F932EA" w:rsidRPr="009152E4" w:rsidRDefault="00F932EA" w:rsidP="00F932EA">
      <w:pPr>
        <w:rPr>
          <w:lang w:val="uz-Cyrl-UZ"/>
        </w:rPr>
      </w:pPr>
      <w:r w:rsidRPr="009152E4">
        <w:rPr>
          <w:lang w:val="uz-Cyrl-UZ"/>
        </w:rPr>
        <w:t xml:space="preserve">е-mail: </w:t>
      </w:r>
      <w:hyperlink r:id="rId5" w:history="1">
        <w:r w:rsidRPr="009152E4">
          <w:rPr>
            <w:rStyle w:val="Hyperlink"/>
            <w:lang w:val="uz-Cyrl-UZ"/>
          </w:rPr>
          <w:t>tatalovicsrbija@yahoo.com</w:t>
        </w:r>
      </w:hyperlink>
    </w:p>
    <w:p w14:paraId="3710BC9F" w14:textId="77777777" w:rsidR="00F932EA" w:rsidRPr="009152E4" w:rsidRDefault="00F932EA" w:rsidP="00F932EA">
      <w:pPr>
        <w:jc w:val="both"/>
        <w:rPr>
          <w:lang w:val="uz-Cyrl-UZ"/>
        </w:rPr>
      </w:pPr>
      <w:r w:rsidRPr="009152E4">
        <w:rPr>
          <w:lang w:val="uz-Cyrl-UZ"/>
        </w:rPr>
        <w:t xml:space="preserve">и </w:t>
      </w:r>
    </w:p>
    <w:p w14:paraId="1820EE37" w14:textId="77777777" w:rsidR="00F932EA" w:rsidRPr="009152E4" w:rsidRDefault="00F932EA" w:rsidP="00F932EA">
      <w:pPr>
        <w:jc w:val="both"/>
        <w:rPr>
          <w:lang w:val="uz-Cyrl-UZ"/>
        </w:rPr>
      </w:pPr>
      <w:r w:rsidRPr="009152E4">
        <w:rPr>
          <w:lang w:val="uz-Cyrl-UZ"/>
        </w:rPr>
        <w:t>Мирослав Могоровић</w:t>
      </w:r>
    </w:p>
    <w:p w14:paraId="425F6E46" w14:textId="77777777" w:rsidR="00F932EA" w:rsidRPr="009152E4" w:rsidRDefault="00F932EA" w:rsidP="00F932EA">
      <w:pPr>
        <w:jc w:val="both"/>
        <w:rPr>
          <w:lang w:val="uz-Cyrl-UZ"/>
        </w:rPr>
      </w:pPr>
      <w:r w:rsidRPr="009152E4">
        <w:rPr>
          <w:lang w:val="uz-Cyrl-UZ"/>
        </w:rPr>
        <w:t>Број телефона:063/687201</w:t>
      </w:r>
    </w:p>
    <w:p w14:paraId="62165968" w14:textId="77777777" w:rsidR="00F932EA" w:rsidRPr="009152E4" w:rsidRDefault="00F932EA" w:rsidP="00F932EA">
      <w:pPr>
        <w:jc w:val="both"/>
        <w:rPr>
          <w:lang w:val="uz-Cyrl-UZ"/>
        </w:rPr>
      </w:pPr>
      <w:r w:rsidRPr="009152E4">
        <w:rPr>
          <w:lang w:val="uz-Cyrl-UZ"/>
        </w:rPr>
        <w:t xml:space="preserve">е-mail: </w:t>
      </w:r>
      <w:hyperlink r:id="rId6" w:history="1">
        <w:r w:rsidRPr="009152E4">
          <w:rPr>
            <w:rStyle w:val="Hyperlink"/>
            <w:shd w:val="clear" w:color="auto" w:fill="FFFFFF"/>
            <w:lang w:val="uz-Cyrl-UZ"/>
          </w:rPr>
          <w:t>mogorovic@yahoo.com</w:t>
        </w:r>
      </w:hyperlink>
    </w:p>
    <w:p w14:paraId="0E70CCCA" w14:textId="77777777" w:rsidR="00D000D2" w:rsidRDefault="00D000D2"/>
    <w:sectPr w:rsidR="00D00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imesNewRomanPS-BoldMT">
    <w:altName w:val="MS Mincho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FE"/>
    <w:rsid w:val="000B2D8D"/>
    <w:rsid w:val="000E23CC"/>
    <w:rsid w:val="005C29E0"/>
    <w:rsid w:val="00851E87"/>
    <w:rsid w:val="00AB57FE"/>
    <w:rsid w:val="00D000D2"/>
    <w:rsid w:val="00E4184F"/>
    <w:rsid w:val="00F9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466CC"/>
  <w15:docId w15:val="{6EDAC033-F660-4020-B2E3-E8852CFC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2EA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3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gorovic@yahoo.com" TargetMode="External"/><Relationship Id="rId5" Type="http://schemas.openxmlformats.org/officeDocument/2006/relationships/hyperlink" Target="mailto:tatalovicsrbija@yahoo.com" TargetMode="External"/><Relationship Id="rId4" Type="http://schemas.openxmlformats.org/officeDocument/2006/relationships/hyperlink" Target="http://www.openunsubotic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3</cp:revision>
  <dcterms:created xsi:type="dcterms:W3CDTF">2020-11-03T12:16:00Z</dcterms:created>
  <dcterms:modified xsi:type="dcterms:W3CDTF">2020-11-04T11:56:00Z</dcterms:modified>
</cp:coreProperties>
</file>